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8850" w14:textId="77777777" w:rsidR="00380A3E" w:rsidRDefault="00380A3E" w:rsidP="00C41310">
      <w:pPr>
        <w:spacing w:after="0" w:line="240" w:lineRule="auto"/>
        <w:rPr>
          <w:rFonts w:ascii="Rockwell" w:hAnsi="Rockwell"/>
          <w:b/>
          <w:sz w:val="44"/>
          <w:szCs w:val="44"/>
        </w:rPr>
      </w:pPr>
    </w:p>
    <w:p w14:paraId="69B9FBDD" w14:textId="77777777" w:rsidR="00380A3E" w:rsidRDefault="00380A3E" w:rsidP="00380A3E">
      <w:pPr>
        <w:spacing w:after="0" w:line="240" w:lineRule="auto"/>
        <w:jc w:val="center"/>
        <w:rPr>
          <w:rFonts w:ascii="Rockwell" w:hAnsi="Rockwell"/>
          <w:b/>
          <w:sz w:val="44"/>
          <w:szCs w:val="44"/>
        </w:rPr>
      </w:pPr>
      <w:bookmarkStart w:id="0" w:name="_Hlk523294708"/>
      <w:r>
        <w:rPr>
          <w:noProof/>
        </w:rPr>
        <w:drawing>
          <wp:inline distT="0" distB="0" distL="0" distR="0" wp14:anchorId="6AEC1163" wp14:editId="60F51B32">
            <wp:extent cx="1224951" cy="12944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49" cy="13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F030" w14:textId="7ADC6F3A" w:rsidR="00380A3E" w:rsidRDefault="00380A3E" w:rsidP="00380A3E">
      <w:pPr>
        <w:spacing w:after="0" w:line="240" w:lineRule="auto"/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J</w:t>
      </w:r>
      <w:r w:rsidRPr="009B7363">
        <w:rPr>
          <w:rFonts w:ascii="Rockwell" w:hAnsi="Rockwell"/>
          <w:b/>
          <w:sz w:val="44"/>
          <w:szCs w:val="44"/>
        </w:rPr>
        <w:t xml:space="preserve">oin us for Spirit Night! </w:t>
      </w:r>
    </w:p>
    <w:p w14:paraId="5E6B446B" w14:textId="1D69E66B" w:rsidR="00380A3E" w:rsidRPr="00E95024" w:rsidRDefault="00380A3E" w:rsidP="00E95024">
      <w:pPr>
        <w:jc w:val="center"/>
        <w:rPr>
          <w:rFonts w:ascii="Rockwell" w:hAnsi="Rockwell"/>
          <w:b/>
          <w:sz w:val="28"/>
          <w:szCs w:val="28"/>
        </w:rPr>
      </w:pPr>
      <w:r w:rsidRPr="00E95024">
        <w:rPr>
          <w:rFonts w:ascii="Rockwell" w:hAnsi="Rockwell"/>
          <w:b/>
          <w:sz w:val="28"/>
          <w:szCs w:val="28"/>
        </w:rPr>
        <w:t xml:space="preserve">Come support our </w:t>
      </w:r>
      <w:proofErr w:type="spellStart"/>
      <w:r w:rsidRPr="00E95024">
        <w:rPr>
          <w:rFonts w:ascii="Rockwell" w:hAnsi="Rockwell"/>
          <w:b/>
          <w:sz w:val="28"/>
          <w:szCs w:val="28"/>
        </w:rPr>
        <w:t>Pitner</w:t>
      </w:r>
      <w:proofErr w:type="spellEnd"/>
      <w:r w:rsidRPr="00E95024">
        <w:rPr>
          <w:rFonts w:ascii="Rockwell" w:hAnsi="Rockwell"/>
          <w:b/>
          <w:sz w:val="28"/>
          <w:szCs w:val="28"/>
        </w:rPr>
        <w:t xml:space="preserve"> Patriots</w:t>
      </w:r>
      <w:r w:rsidR="006B58E8" w:rsidRPr="00E95024">
        <w:rPr>
          <w:rFonts w:ascii="Rockwell" w:hAnsi="Rockwell"/>
          <w:b/>
          <w:sz w:val="28"/>
          <w:szCs w:val="28"/>
        </w:rPr>
        <w:t xml:space="preserve"> PTSA</w:t>
      </w:r>
      <w:r w:rsidRPr="00E95024">
        <w:rPr>
          <w:rFonts w:ascii="Rockwell" w:hAnsi="Rockwell"/>
          <w:b/>
          <w:sz w:val="28"/>
          <w:szCs w:val="28"/>
        </w:rPr>
        <w:t>!</w:t>
      </w:r>
    </w:p>
    <w:p w14:paraId="542C94B0" w14:textId="77777777" w:rsidR="00380A3E" w:rsidRDefault="00380A3E" w:rsidP="00380A3E">
      <w:pPr>
        <w:spacing w:after="0"/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AB8E06B" wp14:editId="01864A95">
            <wp:extent cx="1697064" cy="1132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Orange_HueyLueyLOGO[50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95" cy="11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F948" w14:textId="77777777" w:rsidR="00380A3E" w:rsidRDefault="00380A3E" w:rsidP="00380A3E">
      <w:pPr>
        <w:spacing w:after="0"/>
        <w:jc w:val="center"/>
      </w:pPr>
      <w:r>
        <w:t xml:space="preserve">       3338 Cobb Parkway</w:t>
      </w:r>
    </w:p>
    <w:p w14:paraId="367814BA" w14:textId="77777777" w:rsidR="00380A3E" w:rsidRDefault="00380A3E" w:rsidP="00380A3E">
      <w:pPr>
        <w:jc w:val="center"/>
      </w:pPr>
      <w:r>
        <w:t xml:space="preserve">        Acworth, GA. 30101</w:t>
      </w:r>
    </w:p>
    <w:p w14:paraId="37BFE7AE" w14:textId="444AC1E9" w:rsidR="00380A3E" w:rsidRPr="00C41310" w:rsidRDefault="00380A3E" w:rsidP="00380A3E">
      <w:pPr>
        <w:ind w:left="360"/>
        <w:jc w:val="center"/>
        <w:rPr>
          <w:rFonts w:ascii="Rockwell" w:hAnsi="Rockwell"/>
          <w:b/>
          <w:color w:val="538135" w:themeColor="accent6" w:themeShade="BF"/>
          <w:sz w:val="28"/>
          <w:szCs w:val="28"/>
        </w:rPr>
      </w:pP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>Wednes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>day September 1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>9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  <w:vertAlign w:val="superscript"/>
        </w:rPr>
        <w:t>th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 xml:space="preserve"> 5pm-9pm</w:t>
      </w:r>
    </w:p>
    <w:p w14:paraId="5827DC52" w14:textId="2F3DD9D0" w:rsidR="00380A3E" w:rsidRDefault="00380A3E" w:rsidP="00380A3E">
      <w:pPr>
        <w:pStyle w:val="ListParagraph"/>
        <w:numPr>
          <w:ilvl w:val="0"/>
          <w:numId w:val="1"/>
        </w:numPr>
        <w:jc w:val="center"/>
        <w:rPr>
          <w:rFonts w:ascii="Rockwell" w:hAnsi="Rockwell"/>
          <w:b/>
          <w:sz w:val="32"/>
          <w:szCs w:val="32"/>
        </w:rPr>
      </w:pPr>
      <w:r w:rsidRPr="00DF6A21">
        <w:rPr>
          <w:rFonts w:ascii="Rockwell" w:hAnsi="Rockwell"/>
          <w:b/>
          <w:sz w:val="32"/>
          <w:szCs w:val="32"/>
        </w:rPr>
        <w:t xml:space="preserve">Bring this flyer &amp; give it to your server. 20% of the proceeds go directly to the </w:t>
      </w:r>
      <w:r w:rsidR="00F34C1C">
        <w:rPr>
          <w:rFonts w:ascii="Rockwell" w:hAnsi="Rockwell"/>
          <w:b/>
          <w:sz w:val="32"/>
          <w:szCs w:val="32"/>
        </w:rPr>
        <w:t>school PT</w:t>
      </w:r>
      <w:r w:rsidR="00BE5970">
        <w:rPr>
          <w:rFonts w:ascii="Rockwell" w:hAnsi="Rockwell"/>
          <w:b/>
          <w:sz w:val="32"/>
          <w:szCs w:val="32"/>
        </w:rPr>
        <w:t>S</w:t>
      </w:r>
      <w:r w:rsidR="00F34C1C">
        <w:rPr>
          <w:rFonts w:ascii="Rockwell" w:hAnsi="Rockwell"/>
          <w:b/>
          <w:sz w:val="32"/>
          <w:szCs w:val="32"/>
        </w:rPr>
        <w:t>A</w:t>
      </w:r>
      <w:r w:rsidRPr="00DF6A21">
        <w:rPr>
          <w:rFonts w:ascii="Rockwell" w:hAnsi="Rockwell"/>
          <w:b/>
          <w:sz w:val="32"/>
          <w:szCs w:val="32"/>
        </w:rPr>
        <w:t>!</w:t>
      </w:r>
    </w:p>
    <w:p w14:paraId="72D9C38C" w14:textId="782F5F9F" w:rsidR="00C41310" w:rsidRDefault="00C41310" w:rsidP="00C41310">
      <w:pPr>
        <w:jc w:val="center"/>
        <w:rPr>
          <w:rFonts w:ascii="Rockwell" w:hAnsi="Rockwell"/>
          <w:b/>
          <w:sz w:val="32"/>
          <w:szCs w:val="32"/>
        </w:rPr>
      </w:pPr>
    </w:p>
    <w:p w14:paraId="4C745BAF" w14:textId="77777777" w:rsidR="00E95024" w:rsidRDefault="00E95024" w:rsidP="00C41310">
      <w:pPr>
        <w:jc w:val="center"/>
        <w:rPr>
          <w:rFonts w:ascii="Rockwell" w:hAnsi="Rockwell"/>
          <w:b/>
          <w:sz w:val="32"/>
          <w:szCs w:val="32"/>
        </w:rPr>
      </w:pPr>
    </w:p>
    <w:p w14:paraId="74A57F01" w14:textId="77777777" w:rsidR="00C41310" w:rsidRPr="00C41310" w:rsidRDefault="00C41310" w:rsidP="00E95024">
      <w:pPr>
        <w:rPr>
          <w:rFonts w:ascii="Rockwell" w:hAnsi="Rockwell"/>
          <w:b/>
          <w:sz w:val="32"/>
          <w:szCs w:val="32"/>
        </w:rPr>
      </w:pPr>
    </w:p>
    <w:bookmarkEnd w:id="0"/>
    <w:p w14:paraId="5B8C9C9A" w14:textId="77777777" w:rsidR="00C41310" w:rsidRDefault="00C41310" w:rsidP="00C41310">
      <w:pPr>
        <w:spacing w:after="0" w:line="240" w:lineRule="auto"/>
        <w:jc w:val="center"/>
        <w:rPr>
          <w:rFonts w:ascii="Rockwell" w:hAnsi="Rockwell"/>
          <w:b/>
          <w:sz w:val="44"/>
          <w:szCs w:val="44"/>
        </w:rPr>
      </w:pPr>
      <w:r>
        <w:rPr>
          <w:noProof/>
        </w:rPr>
        <w:drawing>
          <wp:inline distT="0" distB="0" distL="0" distR="0" wp14:anchorId="7EA81595" wp14:editId="115101C6">
            <wp:extent cx="1224951" cy="129449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49" cy="13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9C08" w14:textId="77777777" w:rsidR="00C41310" w:rsidRDefault="00C41310" w:rsidP="00C41310">
      <w:pPr>
        <w:spacing w:after="0" w:line="240" w:lineRule="auto"/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J</w:t>
      </w:r>
      <w:r w:rsidRPr="009B7363">
        <w:rPr>
          <w:rFonts w:ascii="Rockwell" w:hAnsi="Rockwell"/>
          <w:b/>
          <w:sz w:val="44"/>
          <w:szCs w:val="44"/>
        </w:rPr>
        <w:t xml:space="preserve">oin us for Spirit Night! </w:t>
      </w:r>
    </w:p>
    <w:p w14:paraId="614EC1CF" w14:textId="3EB7ABAF" w:rsidR="00C41310" w:rsidRPr="00E95024" w:rsidRDefault="00C41310" w:rsidP="00C41310">
      <w:pPr>
        <w:jc w:val="center"/>
        <w:rPr>
          <w:rFonts w:ascii="Rockwell" w:hAnsi="Rockwell"/>
          <w:b/>
          <w:sz w:val="28"/>
          <w:szCs w:val="28"/>
        </w:rPr>
      </w:pPr>
      <w:r w:rsidRPr="00E95024">
        <w:rPr>
          <w:rFonts w:ascii="Rockwell" w:hAnsi="Rockwell"/>
          <w:b/>
          <w:sz w:val="28"/>
          <w:szCs w:val="28"/>
        </w:rPr>
        <w:t xml:space="preserve">Come support our </w:t>
      </w:r>
      <w:proofErr w:type="spellStart"/>
      <w:r w:rsidRPr="00E95024">
        <w:rPr>
          <w:rFonts w:ascii="Rockwell" w:hAnsi="Rockwell"/>
          <w:b/>
          <w:sz w:val="28"/>
          <w:szCs w:val="28"/>
        </w:rPr>
        <w:t>Pitner</w:t>
      </w:r>
      <w:proofErr w:type="spellEnd"/>
      <w:r w:rsidRPr="00E95024">
        <w:rPr>
          <w:rFonts w:ascii="Rockwell" w:hAnsi="Rockwell"/>
          <w:b/>
          <w:sz w:val="28"/>
          <w:szCs w:val="28"/>
        </w:rPr>
        <w:t xml:space="preserve"> Patriots</w:t>
      </w:r>
      <w:r w:rsidR="00E95024" w:rsidRPr="00E95024">
        <w:rPr>
          <w:rFonts w:ascii="Rockwell" w:hAnsi="Rockwell"/>
          <w:b/>
          <w:sz w:val="28"/>
          <w:szCs w:val="28"/>
        </w:rPr>
        <w:t xml:space="preserve"> PTSA</w:t>
      </w:r>
      <w:r w:rsidRPr="00E95024">
        <w:rPr>
          <w:rFonts w:ascii="Rockwell" w:hAnsi="Rockwell"/>
          <w:b/>
          <w:sz w:val="28"/>
          <w:szCs w:val="28"/>
        </w:rPr>
        <w:t>!</w:t>
      </w:r>
    </w:p>
    <w:p w14:paraId="256E1969" w14:textId="77777777" w:rsidR="00C41310" w:rsidRDefault="00C41310" w:rsidP="00C41310">
      <w:pPr>
        <w:spacing w:after="0"/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BBDBA28" wp14:editId="689B7755">
            <wp:extent cx="1697064" cy="1132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Orange_HueyLueyLOGO[50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95" cy="11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AA9D" w14:textId="77777777" w:rsidR="00C41310" w:rsidRDefault="00C41310" w:rsidP="00C41310">
      <w:pPr>
        <w:spacing w:after="0"/>
        <w:jc w:val="center"/>
      </w:pPr>
      <w:r>
        <w:t xml:space="preserve">       3338 Cobb Parkway</w:t>
      </w:r>
    </w:p>
    <w:p w14:paraId="058AF7DF" w14:textId="77777777" w:rsidR="00C41310" w:rsidRDefault="00C41310" w:rsidP="00C41310">
      <w:pPr>
        <w:jc w:val="center"/>
      </w:pPr>
      <w:r>
        <w:t xml:space="preserve">        Acworth, GA. 30101</w:t>
      </w:r>
    </w:p>
    <w:p w14:paraId="3F53C748" w14:textId="77777777" w:rsidR="00C41310" w:rsidRPr="00C41310" w:rsidRDefault="00C41310" w:rsidP="00C41310">
      <w:pPr>
        <w:ind w:left="360"/>
        <w:jc w:val="center"/>
        <w:rPr>
          <w:rFonts w:ascii="Rockwell" w:hAnsi="Rockwell"/>
          <w:b/>
          <w:color w:val="538135" w:themeColor="accent6" w:themeShade="BF"/>
          <w:sz w:val="28"/>
          <w:szCs w:val="28"/>
        </w:rPr>
      </w:pP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>Wednesday September 19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  <w:vertAlign w:val="superscript"/>
        </w:rPr>
        <w:t>th</w:t>
      </w:r>
      <w:r w:rsidRPr="00C41310">
        <w:rPr>
          <w:rFonts w:ascii="Rockwell" w:hAnsi="Rockwell"/>
          <w:b/>
          <w:color w:val="538135" w:themeColor="accent6" w:themeShade="BF"/>
          <w:sz w:val="28"/>
          <w:szCs w:val="28"/>
        </w:rPr>
        <w:t xml:space="preserve"> 5pm-9pm</w:t>
      </w:r>
    </w:p>
    <w:p w14:paraId="0C10E183" w14:textId="77777777" w:rsidR="00C41310" w:rsidRPr="00DF6A21" w:rsidRDefault="00C41310" w:rsidP="00C41310">
      <w:pPr>
        <w:pStyle w:val="ListParagraph"/>
        <w:numPr>
          <w:ilvl w:val="0"/>
          <w:numId w:val="1"/>
        </w:numPr>
        <w:jc w:val="center"/>
        <w:rPr>
          <w:rFonts w:ascii="Rockwell" w:hAnsi="Rockwell"/>
          <w:b/>
          <w:sz w:val="32"/>
          <w:szCs w:val="32"/>
        </w:rPr>
      </w:pPr>
      <w:r w:rsidRPr="00DF6A21">
        <w:rPr>
          <w:rFonts w:ascii="Rockwell" w:hAnsi="Rockwell"/>
          <w:b/>
          <w:sz w:val="32"/>
          <w:szCs w:val="32"/>
        </w:rPr>
        <w:t xml:space="preserve">Bring this flyer &amp; give it to your server. 20% of the proceeds go </w:t>
      </w:r>
      <w:bookmarkStart w:id="1" w:name="_GoBack"/>
      <w:bookmarkEnd w:id="1"/>
      <w:r w:rsidRPr="00DF6A21">
        <w:rPr>
          <w:rFonts w:ascii="Rockwell" w:hAnsi="Rockwell"/>
          <w:b/>
          <w:sz w:val="32"/>
          <w:szCs w:val="32"/>
        </w:rPr>
        <w:t xml:space="preserve">directly to the </w:t>
      </w:r>
      <w:r>
        <w:rPr>
          <w:rFonts w:ascii="Rockwell" w:hAnsi="Rockwell"/>
          <w:b/>
          <w:sz w:val="32"/>
          <w:szCs w:val="32"/>
        </w:rPr>
        <w:t>school PTSA</w:t>
      </w:r>
      <w:r w:rsidRPr="00DF6A21">
        <w:rPr>
          <w:rFonts w:ascii="Rockwell" w:hAnsi="Rockwell"/>
          <w:b/>
          <w:sz w:val="32"/>
          <w:szCs w:val="32"/>
        </w:rPr>
        <w:t>!</w:t>
      </w:r>
    </w:p>
    <w:p w14:paraId="0C3C1507" w14:textId="26BAF7A8" w:rsidR="00380A3E" w:rsidRPr="00F34C1C" w:rsidRDefault="00380A3E" w:rsidP="00F34C1C">
      <w:pPr>
        <w:rPr>
          <w:rFonts w:ascii="Rockwell" w:hAnsi="Rockwell"/>
          <w:b/>
          <w:color w:val="ED7D31" w:themeColor="accent2"/>
          <w:sz w:val="32"/>
          <w:szCs w:val="32"/>
        </w:rPr>
      </w:pPr>
    </w:p>
    <w:p w14:paraId="121D84A0" w14:textId="77777777" w:rsidR="00026060" w:rsidRDefault="00026060"/>
    <w:sectPr w:rsidR="00026060" w:rsidSect="00C4131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C1533"/>
    <w:multiLevelType w:val="hybridMultilevel"/>
    <w:tmpl w:val="78DC0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E"/>
    <w:rsid w:val="00026060"/>
    <w:rsid w:val="00380A3E"/>
    <w:rsid w:val="00387137"/>
    <w:rsid w:val="00567947"/>
    <w:rsid w:val="006B58E8"/>
    <w:rsid w:val="00BE5970"/>
    <w:rsid w:val="00C41310"/>
    <w:rsid w:val="00E51BDC"/>
    <w:rsid w:val="00E95024"/>
    <w:rsid w:val="00F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2CB4"/>
  <w15:chartTrackingRefBased/>
  <w15:docId w15:val="{6FC394FA-2D96-4208-91C0-68A3159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Salisbury</dc:creator>
  <cp:keywords/>
  <dc:description/>
  <cp:lastModifiedBy>Joanna Salisbury</cp:lastModifiedBy>
  <cp:revision>7</cp:revision>
  <dcterms:created xsi:type="dcterms:W3CDTF">2018-08-29T12:14:00Z</dcterms:created>
  <dcterms:modified xsi:type="dcterms:W3CDTF">2018-08-29T12:38:00Z</dcterms:modified>
</cp:coreProperties>
</file>